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Солнышко\Downloads\IMG_20230331_11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ownloads\IMG_20230331_113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4CC" w:rsidRDefault="00C014CC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58AE" w:rsidRDefault="000858AE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Утвержден:</w:t>
      </w:r>
    </w:p>
    <w:p w:rsidR="000858AE" w:rsidRDefault="000858AE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________Р.Р.Имаева</w:t>
      </w:r>
      <w:proofErr w:type="spellEnd"/>
    </w:p>
    <w:p w:rsidR="000858AE" w:rsidRDefault="000858AE" w:rsidP="00085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1F0334">
        <w:rPr>
          <w:rFonts w:ascii="Times New Roman" w:hAnsi="Times New Roman" w:cs="Times New Roman"/>
          <w:sz w:val="28"/>
          <w:szCs w:val="28"/>
        </w:rPr>
        <w:t>№</w:t>
      </w:r>
      <w:proofErr w:type="spellStart"/>
      <w:r w:rsidR="001F0334">
        <w:rPr>
          <w:rFonts w:ascii="Times New Roman" w:hAnsi="Times New Roman" w:cs="Times New Roman"/>
          <w:sz w:val="28"/>
          <w:szCs w:val="28"/>
        </w:rPr>
        <w:t>____от</w:t>
      </w:r>
      <w:proofErr w:type="spellEnd"/>
      <w:r w:rsidR="001F0334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>.01.2023г.</w:t>
      </w:r>
    </w:p>
    <w:p w:rsidR="000858AE" w:rsidRDefault="000858AE" w:rsidP="00E67E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8AE" w:rsidRDefault="000858AE" w:rsidP="00E67E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059" w:rsidRDefault="00E67EBB" w:rsidP="00E67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67EBB" w:rsidRDefault="00E67EBB" w:rsidP="00E67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Противодействия коррупции в деятельности муниципального бюджетного дошкольного образовательного учреждения детский сад «Солнышко» с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енинский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Двлекановский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E67EBB" w:rsidRDefault="00E67EBB" w:rsidP="00E67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год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716328" w:rsidTr="00E67EBB">
        <w:tc>
          <w:tcPr>
            <w:tcW w:w="959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716328" w:rsidTr="00E67EBB">
        <w:tc>
          <w:tcPr>
            <w:tcW w:w="959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Обновление, внесение изменений в локальные акты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716328" w:rsidTr="00E67EBB">
        <w:tc>
          <w:tcPr>
            <w:tcW w:w="959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E67EBB" w:rsidRDefault="00E67EBB" w:rsidP="0008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назначении ответственного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в учреждении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716328" w:rsidTr="00E67EBB">
        <w:tc>
          <w:tcPr>
            <w:tcW w:w="959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E67EBB" w:rsidRDefault="00E67EBB" w:rsidP="000858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 на сайте учреждения локальных нормативных а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 xml:space="preserve">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политике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16328" w:rsidTr="00E67EBB">
        <w:tc>
          <w:tcPr>
            <w:tcW w:w="959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по принятию локальных актов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политике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16328" w:rsidTr="00E67EBB">
        <w:tc>
          <w:tcPr>
            <w:tcW w:w="959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в трудовых договорах 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393" w:type="dxa"/>
          </w:tcPr>
          <w:p w:rsidR="00E67EBB" w:rsidRDefault="00E67EBB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16328" w:rsidTr="00E67EBB">
        <w:tc>
          <w:tcPr>
            <w:tcW w:w="959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условий, процедур и механизмов государственных и муниципальных закупок</w:t>
            </w:r>
          </w:p>
        </w:tc>
        <w:tc>
          <w:tcPr>
            <w:tcW w:w="2393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16328" w:rsidTr="00E67EBB">
        <w:tc>
          <w:tcPr>
            <w:tcW w:w="959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3826" w:type="dxa"/>
          </w:tcPr>
          <w:p w:rsidR="00E67EBB" w:rsidRDefault="00716036" w:rsidP="00716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Недопущение  составления неофициальной отчетности и использования поддельных документов </w:t>
            </w:r>
          </w:p>
        </w:tc>
        <w:tc>
          <w:tcPr>
            <w:tcW w:w="2393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E67EBB" w:rsidRDefault="00716036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порядка осуществления административных процедур по приему и рассмотрению обращений граждан (родителе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представителей). Рассмотрение в установленные сроки обращений граждан (родителе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представителей)).</w:t>
            </w:r>
          </w:p>
        </w:tc>
        <w:tc>
          <w:tcPr>
            <w:tcW w:w="2393" w:type="dxa"/>
          </w:tcPr>
          <w:p w:rsidR="002F64D7" w:rsidRDefault="002F64D7" w:rsidP="00E90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персональной ответственности работников за неправомерное принятие решения в рамках служебных полномочий. Привлечение к дисциплинарной ответственности работников ДОУ, не принимающих необходимых мер по обеспечению исполнения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</w:t>
            </w:r>
          </w:p>
        </w:tc>
        <w:tc>
          <w:tcPr>
            <w:tcW w:w="2393" w:type="dxa"/>
          </w:tcPr>
          <w:p w:rsidR="002F64D7" w:rsidRDefault="002F64D7" w:rsidP="00E90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комиссия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финансово-хозяйственной деятельности учреждений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общих собраниях трудового колле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тива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подразделениями правоохранительных органов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структурными подразделениями администрации района, управлением образования занимающимися вопросами противодействия коррупции.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предотвращению и урегулированию конфликта интересов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по противодействию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коррупции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планом работы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деятель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учреждения по вопросу организации работы с обращениями  граждан (родителей (законных представителей)) действий 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и официальных сайтах в сети интернет информаций о телефоне ДОУ для приема сообщений о фактах коррупционных мероприятий по противодействию коррупции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учреждения об уголовной ответственности за получение и дачу взятки, ознакомление работников с нормативными документами по противодействию коррупции, разъяснение требований о предотвращении или урегулировании конфликта интересов, обязанности по уведомлению работодателя об обра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щениях в целях склонения к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ершению коррупционных правонарушений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 работниками ОУ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нормативно-правовых актов, инструктивно-методических и иных материалов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тематике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курсах повышения квалификации, семинарах, конференциях, других мероприятиях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аниткоррупционной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тематике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усилению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ДОУ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с работниками ДОУ с приглашением сотрудников по вопросу противодействия коррупции в сфере образования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и оказание консультат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ивной помощи работникам ДОУ по вопросам противодейств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работников ДОУ о мерах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принимаемых в учреждении по противодействию коррупции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предоставлением руководителя ОУ сведений о доходах, об имуществе и обязательствах имущественного характера, 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по 30 апреля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6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 w:rsidR="002F64D7">
              <w:rPr>
                <w:rFonts w:ascii="Times New Roman" w:hAnsi="Times New Roman" w:cs="Times New Roman"/>
                <w:sz w:val="28"/>
                <w:szCs w:val="28"/>
              </w:rPr>
              <w:t>ция работы по уведомлению работниками ДОУ о выполнении иной оплачиваемой работы по совместительству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Усиление внутреннего контроля деятельности работников ДОУ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расследований случаев коррупционных проявлений в ДОУ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содействия средствам массовой информации в освещении мер, принимаемых по противодействию коррупции.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интернет ресурсов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взаимодействия с Управлением образования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функционирования постоянно действующих каналов 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связи учреждения с населением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прямые телефонные линии, личный прием руководителем для обращений граждан о злоупотреблениях должностных лиц работников ДОУ) назначение ответственного за ведение приема таких сообщений и передачу таких сообщений руководителю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енинский,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д.Сергиополь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 деятельности ДОУ. Информационное 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сайте учреждения в сети Интернет разделов для пос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тителей с извлечениями из правовых актов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структуре учреждения, его функциях, времени и месте приема граждан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телефонной линии с целью выявления фактов вымогательства,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взятничества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проявлений коррупции, а также более активного привлечения общественности к борьбе с данными правонарушениями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противодействию коррупции на 2024 год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2023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исполнением мероприятий плана. Обеспечение достижения конкретных результатов. Представление информации о мер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приятиях в МКУ УО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 о правилах приема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26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и опрос родителей</w:t>
            </w:r>
            <w:r w:rsidR="002F64D7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 с целью определения степени удовлетворительности работой ДОУ, качеством предоставляемых услуг</w:t>
            </w:r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6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сайта ДОУ, в соответствии с ФЗ от 09.02.2009 №-ФЗ «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Об обеспечении доступа к инфор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мации о деятельности государственных органов и органов местного са</w:t>
            </w:r>
            <w:r w:rsidR="000858A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оуправления» для размещения на нем информации о деятельности ДОУ, правил приема ОУ, материалов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руководителя ОУ,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предусмотренной ст.32 Закона РФ «Об образовании РФ» информации об осуществлении мер по противодействию коррупции</w:t>
            </w:r>
            <w:proofErr w:type="gramEnd"/>
          </w:p>
        </w:tc>
        <w:tc>
          <w:tcPr>
            <w:tcW w:w="2393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2F64D7" w:rsidTr="00E67EBB">
        <w:tc>
          <w:tcPr>
            <w:tcW w:w="959" w:type="dxa"/>
          </w:tcPr>
          <w:p w:rsidR="002F64D7" w:rsidRDefault="002F64D7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826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работниками ДОУ общих принципов служебного поведения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2F64D7" w:rsidRDefault="000858AE" w:rsidP="00E67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E67EBB" w:rsidRPr="00E67EBB" w:rsidRDefault="00E67EBB" w:rsidP="00E67E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7EBB" w:rsidRPr="00E67EBB" w:rsidSect="0027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7EBB"/>
    <w:rsid w:val="000858AE"/>
    <w:rsid w:val="001F0334"/>
    <w:rsid w:val="00271059"/>
    <w:rsid w:val="002F64D7"/>
    <w:rsid w:val="0048534B"/>
    <w:rsid w:val="00716036"/>
    <w:rsid w:val="00716328"/>
    <w:rsid w:val="007474FB"/>
    <w:rsid w:val="00C014CC"/>
    <w:rsid w:val="00E67EBB"/>
    <w:rsid w:val="00E8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cp:lastPrinted>2023-03-31T06:38:00Z</cp:lastPrinted>
  <dcterms:created xsi:type="dcterms:W3CDTF">2023-03-31T05:19:00Z</dcterms:created>
  <dcterms:modified xsi:type="dcterms:W3CDTF">2023-03-31T06:56:00Z</dcterms:modified>
</cp:coreProperties>
</file>